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5F" w:rsidRDefault="00C13A5F">
      <w:pPr>
        <w:rPr>
          <w:noProof/>
        </w:rPr>
      </w:pPr>
    </w:p>
    <w:p w:rsidR="00C13A5F" w:rsidRDefault="00C13A5F">
      <w:pPr>
        <w:rPr>
          <w:noProof/>
        </w:rPr>
      </w:pPr>
    </w:p>
    <w:p w:rsidR="00C13A5F" w:rsidRDefault="00C13A5F">
      <w:pPr>
        <w:rPr>
          <w:noProof/>
        </w:rPr>
      </w:pPr>
    </w:p>
    <w:p w:rsidR="00C13A5F" w:rsidRDefault="00C13A5F">
      <w:pPr>
        <w:rPr>
          <w:noProof/>
        </w:rPr>
      </w:pPr>
    </w:p>
    <w:p w:rsidR="00C13A5F" w:rsidRDefault="00C13A5F">
      <w:r w:rsidRPr="007E79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5pt;height:195.75pt;visibility:visible">
            <v:imagedata r:id="rId4" o:title=""/>
          </v:shape>
        </w:pict>
      </w:r>
    </w:p>
    <w:p w:rsidR="00C13A5F" w:rsidRDefault="00C13A5F"/>
    <w:tbl>
      <w:tblPr>
        <w:tblpPr w:leftFromText="180" w:rightFromText="180" w:vertAnchor="page" w:horzAnchor="margin" w:tblpY="550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0"/>
        <w:gridCol w:w="4485"/>
        <w:gridCol w:w="2464"/>
        <w:gridCol w:w="3116"/>
      </w:tblGrid>
      <w:tr w:rsidR="00C13A5F">
        <w:trPr>
          <w:trHeight w:val="40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104C2D">
              <w:rPr>
                <w:rFonts w:ascii="Arial" w:hAnsi="Arial" w:cs="Arial"/>
                <w:b/>
                <w:sz w:val="32"/>
                <w:szCs w:val="32"/>
              </w:rPr>
              <w:t xml:space="preserve">Адрес </w:t>
            </w: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32"/>
                <w:szCs w:val="32"/>
              </w:rPr>
              <w:t>Телефоны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32"/>
                <w:szCs w:val="32"/>
              </w:rPr>
              <w:t>Режим работы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РАДУГА-1</w:t>
            </w: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Москва, 1-я Останкинская, д. 53.пав. Е-18</w:t>
            </w: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8 (985) 335 30 23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С 8-30 ДО 18-00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без обеда и выходных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РАДУГА-2</w:t>
            </w: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Москва, 1-я Останкинская, д. 53. Пав. Д-12</w:t>
            </w: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8 (985) 335 30 51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С 8-30 ДО 19-30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8 (929) 612 70 14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без обеда и выходных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РАДУГА-4</w:t>
            </w: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 xml:space="preserve">Москва, 1-я Останкинская, д. 41/9. </w:t>
            </w: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8 (929) 617 53 82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С 9-00 ДО 18-00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8 (495) 602 20 38</w:t>
            </w: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без обеда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04C2D">
              <w:rPr>
                <w:rFonts w:ascii="Arial" w:hAnsi="Arial" w:cs="Arial"/>
                <w:b/>
                <w:sz w:val="20"/>
                <w:szCs w:val="20"/>
              </w:rPr>
              <w:t>выходные суббота, воскресенье</w:t>
            </w:r>
          </w:p>
        </w:tc>
      </w:tr>
      <w:tr w:rsidR="00C13A5F">
        <w:trPr>
          <w:trHeight w:val="255"/>
        </w:trPr>
        <w:tc>
          <w:tcPr>
            <w:tcW w:w="1100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4485" w:type="dxa"/>
            <w:noWrap/>
            <w:vAlign w:val="bottom"/>
          </w:tcPr>
          <w:p w:rsidR="00C13A5F" w:rsidRPr="00104C2D" w:rsidRDefault="00C13A5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  <w:noWrap/>
            <w:vAlign w:val="bottom"/>
          </w:tcPr>
          <w:p w:rsidR="00C13A5F" w:rsidRPr="00104C2D" w:rsidRDefault="00C13A5F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3116" w:type="dxa"/>
            <w:noWrap/>
            <w:vAlign w:val="bottom"/>
          </w:tcPr>
          <w:p w:rsidR="00C13A5F" w:rsidRPr="00104C2D" w:rsidRDefault="00C13A5F" w:rsidP="00104C2D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C13A5F" w:rsidRDefault="00C13A5F">
      <w:pPr>
        <w:jc w:val="center"/>
        <w:rPr>
          <w:b/>
          <w:bCs/>
          <w:color w:val="0000FF"/>
          <w:sz w:val="56"/>
          <w:szCs w:val="56"/>
          <w:u w:val="single"/>
        </w:rPr>
      </w:pPr>
      <w:r>
        <w:rPr>
          <w:sz w:val="32"/>
        </w:rPr>
        <w:t>сайт</w:t>
      </w:r>
      <w:r>
        <w:rPr>
          <w:b/>
          <w:bCs/>
          <w:sz w:val="32"/>
        </w:rPr>
        <w:t>:</w:t>
      </w:r>
      <w:r>
        <w:rPr>
          <w:b/>
          <w:bCs/>
          <w:sz w:val="44"/>
        </w:rPr>
        <w:t xml:space="preserve"> </w:t>
      </w:r>
      <w:hyperlink r:id="rId5" w:history="1">
        <w:r w:rsidRPr="009D3FE0">
          <w:rPr>
            <w:rStyle w:val="Hyperlink"/>
            <w:b/>
            <w:bCs/>
            <w:sz w:val="56"/>
            <w:szCs w:val="56"/>
          </w:rPr>
          <w:t>www.1raduga.ru</w:t>
        </w:r>
      </w:hyperlink>
    </w:p>
    <w:p w:rsidR="00C13A5F" w:rsidRDefault="00C13A5F">
      <w:pPr>
        <w:jc w:val="center"/>
        <w:rPr>
          <w:b/>
          <w:bCs/>
          <w:color w:val="0000FF"/>
          <w:sz w:val="56"/>
          <w:szCs w:val="56"/>
          <w:u w:val="single"/>
        </w:rPr>
      </w:pPr>
    </w:p>
    <w:p w:rsidR="00C13A5F" w:rsidRPr="00104C2D" w:rsidRDefault="00C13A5F">
      <w:pPr>
        <w:jc w:val="center"/>
        <w:rPr>
          <w:b/>
          <w:bCs/>
          <w:color w:val="000000"/>
          <w:sz w:val="52"/>
          <w:szCs w:val="52"/>
        </w:rPr>
      </w:pPr>
      <w:r w:rsidRPr="00104C2D">
        <w:rPr>
          <w:b/>
          <w:bCs/>
          <w:color w:val="000000"/>
          <w:sz w:val="52"/>
          <w:szCs w:val="52"/>
        </w:rPr>
        <w:t xml:space="preserve">В этих магазинах </w:t>
      </w:r>
      <w:r>
        <w:rPr>
          <w:b/>
          <w:bCs/>
          <w:color w:val="000000"/>
          <w:sz w:val="52"/>
          <w:szCs w:val="52"/>
        </w:rPr>
        <w:t xml:space="preserve">Москвы </w:t>
      </w:r>
      <w:r w:rsidRPr="00104C2D">
        <w:rPr>
          <w:b/>
          <w:bCs/>
          <w:color w:val="000000"/>
          <w:sz w:val="52"/>
          <w:szCs w:val="52"/>
        </w:rPr>
        <w:t>вы точ</w:t>
      </w:r>
      <w:r>
        <w:rPr>
          <w:b/>
          <w:bCs/>
          <w:color w:val="000000"/>
          <w:sz w:val="52"/>
          <w:szCs w:val="52"/>
        </w:rPr>
        <w:t>но купите оригинальную продукцию</w:t>
      </w:r>
      <w:r w:rsidRPr="00104C2D">
        <w:rPr>
          <w:b/>
          <w:bCs/>
          <w:color w:val="000000"/>
          <w:sz w:val="52"/>
          <w:szCs w:val="52"/>
        </w:rPr>
        <w:t xml:space="preserve"> ПО ОБОРОНХИМ</w:t>
      </w:r>
    </w:p>
    <w:sectPr w:rsidR="00C13A5F" w:rsidRPr="00104C2D" w:rsidSect="00395E1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C17"/>
    <w:rsid w:val="000A2C17"/>
    <w:rsid w:val="00104C2D"/>
    <w:rsid w:val="001558F3"/>
    <w:rsid w:val="00395E14"/>
    <w:rsid w:val="007E7934"/>
    <w:rsid w:val="009D3FE0"/>
    <w:rsid w:val="00BA038A"/>
    <w:rsid w:val="00C1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E1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95E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radug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86</Words>
  <Characters>494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и адреса магазинов</dc:title>
  <dc:subject/>
  <dc:creator>Admin</dc:creator>
  <cp:keywords/>
  <dc:description/>
  <cp:lastModifiedBy>User</cp:lastModifiedBy>
  <cp:revision>4</cp:revision>
  <dcterms:created xsi:type="dcterms:W3CDTF">2016-04-06T07:22:00Z</dcterms:created>
  <dcterms:modified xsi:type="dcterms:W3CDTF">2016-04-06T06:31:00Z</dcterms:modified>
</cp:coreProperties>
</file>